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485" w:rsidRDefault="00485485" w:rsidP="00485485">
      <w:pPr>
        <w:pStyle w:val="NoSpacing"/>
        <w:tabs>
          <w:tab w:val="left" w:pos="1575"/>
        </w:tabs>
      </w:pPr>
      <w:r>
        <w:rPr>
          <w:u w:val="single"/>
        </w:rPr>
        <w:t>Thomas MACHYN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:rsidR="00485485" w:rsidRDefault="00485485" w:rsidP="00485485">
      <w:pPr>
        <w:pStyle w:val="NoSpacing"/>
        <w:tabs>
          <w:tab w:val="left" w:pos="1575"/>
        </w:tabs>
      </w:pPr>
      <w:r>
        <w:t xml:space="preserve">Canon of </w:t>
      </w:r>
      <w:proofErr w:type="spellStart"/>
      <w:r>
        <w:t>Trencham</w:t>
      </w:r>
      <w:proofErr w:type="spellEnd"/>
      <w:r>
        <w:t xml:space="preserve"> Priory.</w:t>
      </w:r>
    </w:p>
    <w:p w:rsidR="00485485" w:rsidRDefault="00485485" w:rsidP="00485485">
      <w:pPr>
        <w:pStyle w:val="NoSpacing"/>
        <w:tabs>
          <w:tab w:val="left" w:pos="1575"/>
        </w:tabs>
      </w:pPr>
    </w:p>
    <w:p w:rsidR="00485485" w:rsidRDefault="00485485" w:rsidP="00485485">
      <w:pPr>
        <w:pStyle w:val="NoSpacing"/>
        <w:tabs>
          <w:tab w:val="left" w:pos="1575"/>
        </w:tabs>
      </w:pPr>
    </w:p>
    <w:p w:rsidR="00485485" w:rsidRDefault="00485485" w:rsidP="00485485">
      <w:pPr>
        <w:pStyle w:val="NoSpacing"/>
        <w:tabs>
          <w:tab w:val="left" w:pos="1575"/>
        </w:tabs>
      </w:pPr>
      <w:r>
        <w:t>26 Oct.1486</w:t>
      </w:r>
      <w:r>
        <w:tab/>
        <w:t>He became Rector.</w:t>
      </w:r>
    </w:p>
    <w:p w:rsidR="00485485" w:rsidRDefault="00485485" w:rsidP="00485485">
      <w:pPr>
        <w:pStyle w:val="NoSpacing"/>
        <w:tabs>
          <w:tab w:val="left" w:pos="1575"/>
        </w:tabs>
      </w:pPr>
      <w:r>
        <w:tab/>
        <w:t>(</w:t>
      </w:r>
      <w:hyperlink r:id="rId6" w:history="1">
        <w:r w:rsidRPr="00A21043">
          <w:rPr>
            <w:rStyle w:val="Hyperlink"/>
          </w:rPr>
          <w:t>www.melocki.org.uk/diocese/Ganarew.html</w:t>
        </w:r>
      </w:hyperlink>
      <w:r>
        <w:t>)</w:t>
      </w:r>
    </w:p>
    <w:p w:rsidR="00485485" w:rsidRDefault="00485485" w:rsidP="00485485">
      <w:pPr>
        <w:pStyle w:val="NoSpacing"/>
        <w:tabs>
          <w:tab w:val="left" w:pos="1575"/>
        </w:tabs>
      </w:pPr>
    </w:p>
    <w:p w:rsidR="00485485" w:rsidRDefault="00485485" w:rsidP="00485485">
      <w:pPr>
        <w:pStyle w:val="NoSpacing"/>
        <w:tabs>
          <w:tab w:val="left" w:pos="1575"/>
        </w:tabs>
      </w:pPr>
    </w:p>
    <w:p w:rsidR="00485485" w:rsidRDefault="00485485" w:rsidP="00485485">
      <w:pPr>
        <w:pStyle w:val="NoSpacing"/>
        <w:tabs>
          <w:tab w:val="left" w:pos="1575"/>
        </w:tabs>
      </w:pPr>
      <w:r>
        <w:t>13 December 2017</w:t>
      </w:r>
    </w:p>
    <w:p w:rsidR="006B2F86" w:rsidRPr="00E71FC3" w:rsidRDefault="004854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485" w:rsidRDefault="00485485" w:rsidP="00E71FC3">
      <w:pPr>
        <w:spacing w:after="0" w:line="240" w:lineRule="auto"/>
      </w:pPr>
      <w:r>
        <w:separator/>
      </w:r>
    </w:p>
  </w:endnote>
  <w:endnote w:type="continuationSeparator" w:id="0">
    <w:p w:rsidR="00485485" w:rsidRDefault="004854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485" w:rsidRDefault="00485485" w:rsidP="00E71FC3">
      <w:pPr>
        <w:spacing w:after="0" w:line="240" w:lineRule="auto"/>
      </w:pPr>
      <w:r>
        <w:separator/>
      </w:r>
    </w:p>
  </w:footnote>
  <w:footnote w:type="continuationSeparator" w:id="0">
    <w:p w:rsidR="00485485" w:rsidRDefault="004854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485"/>
    <w:rsid w:val="001A7C09"/>
    <w:rsid w:val="0048548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2C6082-AEFD-4055-AB06-1161F920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854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Ganarew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2017-12-24T20:43:00Z</dcterms:created>
  <dcterms:modified xsi:type="dcterms:W3CDTF">2017-12-24T20:44:00Z</dcterms:modified>
</cp:coreProperties>
</file>